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9F1" w:rsidRDefault="005349F1" w:rsidP="005349F1">
      <w:pPr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484CA4" w:rsidRDefault="00484CA4" w:rsidP="00484CA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84CA4" w:rsidRDefault="00484CA4" w:rsidP="00484CA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Аннотация к рабочей программе </w:t>
      </w:r>
    </w:p>
    <w:p w:rsidR="00AB41FE" w:rsidRPr="000360C0" w:rsidRDefault="00AB41FE" w:rsidP="000360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60C0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:rsidR="00AB41FE" w:rsidRPr="000360C0" w:rsidRDefault="00AB41FE" w:rsidP="000360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60C0">
        <w:rPr>
          <w:rFonts w:ascii="Times New Roman" w:hAnsi="Times New Roman" w:cs="Times New Roman"/>
          <w:sz w:val="28"/>
          <w:szCs w:val="28"/>
        </w:rPr>
        <w:t>«Обществознание»</w:t>
      </w:r>
    </w:p>
    <w:p w:rsidR="00AB41FE" w:rsidRPr="000360C0" w:rsidRDefault="00AB41FE" w:rsidP="000360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60C0">
        <w:rPr>
          <w:rFonts w:ascii="Times New Roman" w:hAnsi="Times New Roman" w:cs="Times New Roman"/>
          <w:sz w:val="28"/>
          <w:szCs w:val="28"/>
        </w:rPr>
        <w:t xml:space="preserve">для 11 класса </w:t>
      </w:r>
    </w:p>
    <w:p w:rsidR="00AB41FE" w:rsidRPr="000360C0" w:rsidRDefault="00AB41FE" w:rsidP="000360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60C0">
        <w:rPr>
          <w:rFonts w:ascii="Times New Roman" w:hAnsi="Times New Roman" w:cs="Times New Roman"/>
          <w:sz w:val="28"/>
          <w:szCs w:val="28"/>
        </w:rPr>
        <w:t>на 2023-2024 учебный год</w:t>
      </w:r>
    </w:p>
    <w:p w:rsidR="00E956DA" w:rsidRPr="000360C0" w:rsidRDefault="00E956DA" w:rsidP="000360C0">
      <w:pPr>
        <w:pStyle w:val="ParagraphStyle"/>
        <w:spacing w:before="120" w:line="252" w:lineRule="auto"/>
        <w:jc w:val="both"/>
        <w:rPr>
          <w:rFonts w:ascii="Times New Roman" w:hAnsi="Times New Roman" w:cs="Times New Roman"/>
          <w:b/>
          <w:bCs/>
        </w:rPr>
      </w:pPr>
      <w:r w:rsidRPr="000360C0">
        <w:rPr>
          <w:rFonts w:ascii="Times New Roman" w:hAnsi="Times New Roman" w:cs="Times New Roman"/>
          <w:bCs/>
        </w:rPr>
        <w:t xml:space="preserve">Рабочая программа составлена с учётом ФГОС СОО и </w:t>
      </w:r>
      <w:proofErr w:type="gramStart"/>
      <w:r w:rsidRPr="000360C0">
        <w:rPr>
          <w:rFonts w:ascii="Times New Roman" w:hAnsi="Times New Roman" w:cs="Times New Roman"/>
          <w:bCs/>
        </w:rPr>
        <w:t>авторской</w:t>
      </w:r>
      <w:proofErr w:type="gramEnd"/>
      <w:r w:rsidRPr="000360C0">
        <w:rPr>
          <w:rFonts w:ascii="Times New Roman" w:hAnsi="Times New Roman" w:cs="Times New Roman"/>
          <w:bCs/>
        </w:rPr>
        <w:t xml:space="preserve"> программы.</w:t>
      </w:r>
      <w:r w:rsidR="00F748C4" w:rsidRPr="000360C0">
        <w:rPr>
          <w:rFonts w:ascii="Times New Roman" w:hAnsi="Times New Roman" w:cs="Times New Roman"/>
          <w:bCs/>
        </w:rPr>
        <w:t xml:space="preserve"> На изучение обществознания в 11 классе отводится </w:t>
      </w:r>
      <w:r w:rsidR="00AB41FE" w:rsidRPr="000360C0">
        <w:rPr>
          <w:rFonts w:ascii="Times New Roman" w:hAnsi="Times New Roman" w:cs="Times New Roman"/>
          <w:bCs/>
        </w:rPr>
        <w:t>102</w:t>
      </w:r>
      <w:r w:rsidR="000360C0" w:rsidRPr="000360C0">
        <w:rPr>
          <w:rFonts w:ascii="Times New Roman" w:hAnsi="Times New Roman" w:cs="Times New Roman"/>
          <w:bCs/>
        </w:rPr>
        <w:t xml:space="preserve"> часа</w:t>
      </w:r>
      <w:r w:rsidR="00F748C4" w:rsidRPr="000360C0">
        <w:rPr>
          <w:rFonts w:ascii="Times New Roman" w:hAnsi="Times New Roman" w:cs="Times New Roman"/>
          <w:bCs/>
        </w:rPr>
        <w:t xml:space="preserve"> (</w:t>
      </w:r>
      <w:r w:rsidR="00AB41FE" w:rsidRPr="000360C0">
        <w:rPr>
          <w:rFonts w:ascii="Times New Roman" w:hAnsi="Times New Roman" w:cs="Times New Roman"/>
          <w:bCs/>
        </w:rPr>
        <w:t>3</w:t>
      </w:r>
      <w:r w:rsidR="00F748C4" w:rsidRPr="000360C0">
        <w:rPr>
          <w:rFonts w:ascii="Times New Roman" w:hAnsi="Times New Roman" w:cs="Times New Roman"/>
          <w:bCs/>
        </w:rPr>
        <w:t xml:space="preserve"> часа в неделю), 34 учебные недели. </w:t>
      </w:r>
      <w:r w:rsidRPr="000360C0">
        <w:rPr>
          <w:rFonts w:ascii="Times New Roman" w:hAnsi="Times New Roman" w:cs="Times New Roman"/>
          <w:bCs/>
        </w:rPr>
        <w:t xml:space="preserve">Названия тем в рабочей программе соответствуют авторской. </w:t>
      </w:r>
    </w:p>
    <w:p w:rsidR="00E956DA" w:rsidRPr="000360C0" w:rsidRDefault="00E956DA" w:rsidP="00E956DA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0360C0">
        <w:rPr>
          <w:rFonts w:ascii="Times New Roman" w:hAnsi="Times New Roman" w:cs="Times New Roman"/>
          <w:b/>
          <w:bCs/>
        </w:rPr>
        <w:t>Для реализации программы используется УМК:</w:t>
      </w:r>
    </w:p>
    <w:p w:rsidR="00E956DA" w:rsidRPr="000360C0" w:rsidRDefault="00E956DA" w:rsidP="00E956DA">
      <w:pPr>
        <w:pStyle w:val="ParagraphStyle"/>
        <w:numPr>
          <w:ilvl w:val="0"/>
          <w:numId w:val="1"/>
        </w:numPr>
        <w:spacing w:before="120" w:line="252" w:lineRule="auto"/>
        <w:jc w:val="both"/>
        <w:rPr>
          <w:rFonts w:ascii="Times New Roman" w:hAnsi="Times New Roman" w:cs="Times New Roman"/>
          <w:bCs/>
        </w:rPr>
      </w:pPr>
      <w:r w:rsidRPr="000360C0">
        <w:rPr>
          <w:rFonts w:ascii="Times New Roman" w:hAnsi="Times New Roman" w:cs="Times New Roman"/>
          <w:bCs/>
        </w:rPr>
        <w:t>Примерные рабочие программы. Обществознание. Предметная линия учебников под редакцией Л.Н.Боголюбова. 10-11 кл</w:t>
      </w:r>
      <w:r w:rsidR="000360C0">
        <w:rPr>
          <w:rFonts w:ascii="Times New Roman" w:hAnsi="Times New Roman" w:cs="Times New Roman"/>
          <w:bCs/>
        </w:rPr>
        <w:t>ассы. Москва: «Просвещение»</w:t>
      </w:r>
    </w:p>
    <w:p w:rsidR="00F748C4" w:rsidRPr="000360C0" w:rsidRDefault="00E956DA" w:rsidP="00F748C4">
      <w:pPr>
        <w:pStyle w:val="ParagraphStyle"/>
        <w:numPr>
          <w:ilvl w:val="0"/>
          <w:numId w:val="1"/>
        </w:numPr>
        <w:spacing w:before="120" w:line="252" w:lineRule="auto"/>
        <w:jc w:val="both"/>
        <w:rPr>
          <w:rFonts w:ascii="Times New Roman" w:hAnsi="Times New Roman" w:cs="Times New Roman"/>
          <w:bCs/>
        </w:rPr>
      </w:pPr>
      <w:r w:rsidRPr="000360C0">
        <w:rPr>
          <w:rFonts w:ascii="Times New Roman" w:hAnsi="Times New Roman" w:cs="Times New Roman"/>
          <w:bCs/>
        </w:rPr>
        <w:t>Рабочая программа. Поурочны</w:t>
      </w:r>
      <w:r w:rsidR="00F748C4" w:rsidRPr="000360C0">
        <w:rPr>
          <w:rFonts w:ascii="Times New Roman" w:hAnsi="Times New Roman" w:cs="Times New Roman"/>
          <w:bCs/>
        </w:rPr>
        <w:t>е разработки. Обществознание. 11</w:t>
      </w:r>
      <w:r w:rsidRPr="000360C0">
        <w:rPr>
          <w:rFonts w:ascii="Times New Roman" w:hAnsi="Times New Roman" w:cs="Times New Roman"/>
          <w:bCs/>
        </w:rPr>
        <w:t xml:space="preserve"> класс. Базовый уровень. Л.Н.Богол</w:t>
      </w:r>
      <w:r w:rsidR="000360C0">
        <w:rPr>
          <w:rFonts w:ascii="Times New Roman" w:hAnsi="Times New Roman" w:cs="Times New Roman"/>
          <w:bCs/>
        </w:rPr>
        <w:t>юбов. Москва: «Просвещение»</w:t>
      </w:r>
    </w:p>
    <w:p w:rsidR="00E956DA" w:rsidRPr="000360C0" w:rsidRDefault="00F748C4" w:rsidP="00F748C4">
      <w:pPr>
        <w:pStyle w:val="ParagraphStyle"/>
        <w:numPr>
          <w:ilvl w:val="0"/>
          <w:numId w:val="1"/>
        </w:numPr>
        <w:spacing w:before="120" w:line="252" w:lineRule="auto"/>
        <w:jc w:val="both"/>
        <w:rPr>
          <w:rFonts w:ascii="Times New Roman" w:hAnsi="Times New Roman" w:cs="Times New Roman"/>
          <w:bCs/>
        </w:rPr>
      </w:pPr>
      <w:r w:rsidRPr="000360C0">
        <w:rPr>
          <w:rFonts w:ascii="Times New Roman" w:hAnsi="Times New Roman" w:cs="Times New Roman"/>
          <w:bCs/>
        </w:rPr>
        <w:t>Обществознание. 11</w:t>
      </w:r>
      <w:r w:rsidR="00E956DA" w:rsidRPr="000360C0">
        <w:rPr>
          <w:rFonts w:ascii="Times New Roman" w:hAnsi="Times New Roman" w:cs="Times New Roman"/>
          <w:bCs/>
        </w:rPr>
        <w:t xml:space="preserve"> класс. Учебник. Базовый уровень. Л.Н.Бого</w:t>
      </w:r>
      <w:r w:rsidR="000360C0">
        <w:rPr>
          <w:rFonts w:ascii="Times New Roman" w:hAnsi="Times New Roman" w:cs="Times New Roman"/>
          <w:bCs/>
        </w:rPr>
        <w:t>любов. Москва: «Просвещение»</w:t>
      </w:r>
    </w:p>
    <w:p w:rsidR="00E956DA" w:rsidRPr="000360C0" w:rsidRDefault="00E956DA" w:rsidP="00E956DA">
      <w:pPr>
        <w:pStyle w:val="ParagraphStyle"/>
        <w:spacing w:before="120" w:line="256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E956DA" w:rsidRPr="000360C0" w:rsidRDefault="00E956DA" w:rsidP="00E956DA">
      <w:pPr>
        <w:shd w:val="clear" w:color="auto" w:fill="FFFFFF"/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360C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Цели</w:t>
      </w:r>
      <w:r w:rsidRPr="000360C0">
        <w:rPr>
          <w:rFonts w:ascii="Times New Roman" w:hAnsi="Times New Roman" w:cs="Times New Roman"/>
          <w:b/>
          <w:bCs/>
          <w:sz w:val="24"/>
          <w:szCs w:val="24"/>
        </w:rPr>
        <w:t xml:space="preserve"> изучения курса обществознания в старшей школе: </w:t>
      </w:r>
    </w:p>
    <w:p w:rsidR="00E956DA" w:rsidRPr="000360C0" w:rsidRDefault="00E956DA" w:rsidP="000360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60C0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0360C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</w:t>
      </w:r>
      <w:r w:rsidRPr="000360C0">
        <w:rPr>
          <w:rFonts w:ascii="Times New Roman" w:eastAsia="Times New Roman" w:hAnsi="Times New Roman" w:cs="Times New Roman"/>
          <w:sz w:val="24"/>
          <w:szCs w:val="24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E956DA" w:rsidRPr="000360C0" w:rsidRDefault="00E956DA" w:rsidP="000360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60C0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0360C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воспитание </w:t>
      </w:r>
      <w:r w:rsidRPr="000360C0">
        <w:rPr>
          <w:rFonts w:ascii="Times New Roman" w:eastAsia="Times New Roman" w:hAnsi="Times New Roman" w:cs="Times New Roman"/>
          <w:sz w:val="24"/>
          <w:szCs w:val="24"/>
        </w:rPr>
        <w:t>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E956DA" w:rsidRPr="000360C0" w:rsidRDefault="00E956DA" w:rsidP="000360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60C0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0360C0">
        <w:rPr>
          <w:rFonts w:ascii="Times New Roman" w:eastAsia="Times New Roman" w:hAnsi="Times New Roman" w:cs="Times New Roman"/>
          <w:b/>
          <w:sz w:val="24"/>
          <w:szCs w:val="24"/>
        </w:rPr>
        <w:t>освоение</w:t>
      </w:r>
      <w:r w:rsidRPr="000360C0">
        <w:rPr>
          <w:rFonts w:ascii="Times New Roman" w:eastAsia="Times New Roman" w:hAnsi="Times New Roman" w:cs="Times New Roman"/>
          <w:sz w:val="24"/>
          <w:szCs w:val="24"/>
        </w:rPr>
        <w:t xml:space="preserve"> системы знаний об </w:t>
      </w:r>
      <w:r w:rsidRPr="000360C0">
        <w:rPr>
          <w:rFonts w:ascii="Times New Roman" w:hAnsi="Times New Roman" w:cs="Times New Roman"/>
          <w:sz w:val="24"/>
          <w:szCs w:val="24"/>
        </w:rPr>
        <w:t xml:space="preserve">обществе, о его сферах, различных видах деятельности людей, моральном и </w:t>
      </w:r>
      <w:r w:rsidRPr="000360C0">
        <w:rPr>
          <w:rFonts w:ascii="Times New Roman" w:eastAsia="Times New Roman" w:hAnsi="Times New Roman" w:cs="Times New Roman"/>
          <w:sz w:val="24"/>
          <w:szCs w:val="24"/>
        </w:rPr>
        <w:t>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E956DA" w:rsidRPr="000360C0" w:rsidRDefault="00E956DA" w:rsidP="000360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60C0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0360C0">
        <w:rPr>
          <w:rFonts w:ascii="Times New Roman" w:eastAsia="Times New Roman" w:hAnsi="Times New Roman" w:cs="Times New Roman"/>
          <w:b/>
          <w:sz w:val="24"/>
          <w:szCs w:val="24"/>
        </w:rPr>
        <w:t>овладение умениями</w:t>
      </w:r>
      <w:r w:rsidRPr="000360C0">
        <w:rPr>
          <w:rFonts w:ascii="Times New Roman" w:eastAsia="Times New Roman" w:hAnsi="Times New Roman" w:cs="Times New Roman"/>
          <w:sz w:val="24"/>
          <w:szCs w:val="24"/>
        </w:rPr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E956DA" w:rsidRPr="000360C0" w:rsidRDefault="00E956DA" w:rsidP="000360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60C0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0360C0">
        <w:rPr>
          <w:rFonts w:ascii="Times New Roman" w:hAnsi="Times New Roman" w:cs="Times New Roman"/>
          <w:b/>
          <w:sz w:val="24"/>
          <w:szCs w:val="24"/>
        </w:rPr>
        <w:t xml:space="preserve">совершенствование </w:t>
      </w:r>
      <w:r w:rsidRPr="000360C0">
        <w:rPr>
          <w:rFonts w:ascii="Times New Roman" w:eastAsia="Times New Roman" w:hAnsi="Times New Roman" w:cs="Times New Roman"/>
          <w:b/>
          <w:sz w:val="24"/>
          <w:szCs w:val="24"/>
        </w:rPr>
        <w:t xml:space="preserve"> опыта</w:t>
      </w:r>
      <w:r w:rsidRPr="000360C0">
        <w:rPr>
          <w:rFonts w:ascii="Times New Roman" w:eastAsia="Times New Roman" w:hAnsi="Times New Roman" w:cs="Times New Roman"/>
          <w:sz w:val="24"/>
          <w:szCs w:val="24"/>
        </w:rPr>
        <w:t xml:space="preserve">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</w:t>
      </w:r>
      <w:r w:rsidRPr="000360C0">
        <w:rPr>
          <w:rFonts w:ascii="Times New Roman" w:hAnsi="Times New Roman" w:cs="Times New Roman"/>
          <w:sz w:val="24"/>
          <w:szCs w:val="24"/>
        </w:rPr>
        <w:t>едения, установленными законом.</w:t>
      </w:r>
    </w:p>
    <w:p w:rsidR="000360C0" w:rsidRDefault="000360C0" w:rsidP="00E956DA">
      <w:pPr>
        <w:ind w:left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0360C0" w:rsidSect="00036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B49E8"/>
    <w:multiLevelType w:val="hybridMultilevel"/>
    <w:tmpl w:val="50F41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E956DA"/>
    <w:rsid w:val="000360C0"/>
    <w:rsid w:val="000430C7"/>
    <w:rsid w:val="000F61FA"/>
    <w:rsid w:val="00484CA4"/>
    <w:rsid w:val="005349F1"/>
    <w:rsid w:val="00560B00"/>
    <w:rsid w:val="005B6EB3"/>
    <w:rsid w:val="005D164D"/>
    <w:rsid w:val="005E1CD8"/>
    <w:rsid w:val="00632432"/>
    <w:rsid w:val="006C5471"/>
    <w:rsid w:val="00715C22"/>
    <w:rsid w:val="00717A7A"/>
    <w:rsid w:val="008C0D92"/>
    <w:rsid w:val="00936B91"/>
    <w:rsid w:val="009C2A57"/>
    <w:rsid w:val="00AB41FE"/>
    <w:rsid w:val="00B00770"/>
    <w:rsid w:val="00E956DA"/>
    <w:rsid w:val="00F74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956DA"/>
    <w:pPr>
      <w:suppressAutoHyphens/>
      <w:spacing w:before="75" w:after="150" w:line="240" w:lineRule="auto"/>
    </w:pPr>
    <w:rPr>
      <w:rFonts w:ascii="Verdana" w:eastAsia="Times New Roman" w:hAnsi="Verdana" w:cs="Verdana"/>
      <w:sz w:val="17"/>
      <w:szCs w:val="17"/>
      <w:lang w:eastAsia="ar-SA"/>
    </w:rPr>
  </w:style>
  <w:style w:type="paragraph" w:styleId="a4">
    <w:name w:val="Body Text"/>
    <w:basedOn w:val="a"/>
    <w:link w:val="a5"/>
    <w:semiHidden/>
    <w:unhideWhenUsed/>
    <w:rsid w:val="00E956D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E956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phStyle">
    <w:name w:val="Paragraph Style"/>
    <w:semiHidden/>
    <w:rsid w:val="00E956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E956DA"/>
  </w:style>
  <w:style w:type="table" w:styleId="a6">
    <w:name w:val="Table Grid"/>
    <w:basedOn w:val="a1"/>
    <w:uiPriority w:val="59"/>
    <w:rsid w:val="00E956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E956DA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00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0770"/>
    <w:rPr>
      <w:rFonts w:ascii="Tahoma" w:hAnsi="Tahoma" w:cs="Tahoma"/>
      <w:sz w:val="16"/>
      <w:szCs w:val="16"/>
    </w:rPr>
  </w:style>
  <w:style w:type="character" w:customStyle="1" w:styleId="dynatree-node">
    <w:name w:val="dynatree-node"/>
    <w:basedOn w:val="a0"/>
    <w:rsid w:val="009C2A57"/>
  </w:style>
  <w:style w:type="character" w:styleId="aa">
    <w:name w:val="Hyperlink"/>
    <w:basedOn w:val="a0"/>
    <w:uiPriority w:val="99"/>
    <w:semiHidden/>
    <w:unhideWhenUsed/>
    <w:rsid w:val="009C2A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8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User-107</cp:lastModifiedBy>
  <cp:revision>8</cp:revision>
  <cp:lastPrinted>2024-04-01T15:21:00Z</cp:lastPrinted>
  <dcterms:created xsi:type="dcterms:W3CDTF">2022-09-20T02:14:00Z</dcterms:created>
  <dcterms:modified xsi:type="dcterms:W3CDTF">2024-04-01T16:41:00Z</dcterms:modified>
</cp:coreProperties>
</file>